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9" w:rsidRDefault="006323C9" w:rsidP="00CD3B16">
      <w:pPr>
        <w:tabs>
          <w:tab w:val="left" w:pos="7659"/>
        </w:tabs>
        <w:spacing w:line="240" w:lineRule="auto"/>
        <w:rPr>
          <w:b/>
          <w:sz w:val="32"/>
          <w:szCs w:val="32"/>
          <w:lang w:val="en-US" w:eastAsia="en-US" w:bidi="hi-IN"/>
        </w:rPr>
      </w:pPr>
      <w:r>
        <w:rPr>
          <w:b/>
          <w:sz w:val="32"/>
          <w:szCs w:val="32"/>
          <w:lang w:val="en-US" w:eastAsia="en-US" w:bidi="hi-IN"/>
        </w:rPr>
        <w:t>ADMISSION NOTICE FOR XI COMMERCE AND HUMANITIES FOR NON KV STUDENTS:</w:t>
      </w:r>
    </w:p>
    <w:p w:rsidR="006323C9" w:rsidRDefault="006323C9" w:rsidP="00CD3B16">
      <w:pPr>
        <w:tabs>
          <w:tab w:val="left" w:pos="7659"/>
        </w:tabs>
        <w:spacing w:line="240" w:lineRule="auto"/>
        <w:rPr>
          <w:b/>
          <w:sz w:val="32"/>
          <w:szCs w:val="32"/>
          <w:lang w:val="en-US" w:eastAsia="en-US" w:bidi="hi-IN"/>
        </w:rPr>
      </w:pPr>
      <w:r>
        <w:rPr>
          <w:sz w:val="32"/>
          <w:szCs w:val="32"/>
          <w:lang w:val="en-US" w:eastAsia="en-US" w:bidi="hi-IN"/>
        </w:rPr>
        <w:t>There are vacancies in Class XI</w:t>
      </w:r>
      <w:r w:rsidR="002A7851">
        <w:rPr>
          <w:sz w:val="32"/>
          <w:szCs w:val="32"/>
          <w:lang w:val="en-US" w:eastAsia="en-US" w:bidi="hi-IN"/>
        </w:rPr>
        <w:t xml:space="preserve"> </w:t>
      </w:r>
      <w:proofErr w:type="gramStart"/>
      <w:r w:rsidR="002A7851">
        <w:rPr>
          <w:sz w:val="32"/>
          <w:szCs w:val="32"/>
          <w:lang w:val="en-US" w:eastAsia="en-US" w:bidi="hi-IN"/>
        </w:rPr>
        <w:t>(</w:t>
      </w:r>
      <w:r>
        <w:rPr>
          <w:sz w:val="32"/>
          <w:szCs w:val="32"/>
          <w:lang w:val="en-US" w:eastAsia="en-US" w:bidi="hi-IN"/>
        </w:rPr>
        <w:t xml:space="preserve"> Humanities</w:t>
      </w:r>
      <w:proofErr w:type="gramEnd"/>
      <w:r>
        <w:rPr>
          <w:sz w:val="32"/>
          <w:szCs w:val="32"/>
          <w:lang w:val="en-US" w:eastAsia="en-US" w:bidi="hi-IN"/>
        </w:rPr>
        <w:t xml:space="preserve"> and Commerce</w:t>
      </w:r>
      <w:r w:rsidR="002A7851">
        <w:rPr>
          <w:sz w:val="32"/>
          <w:szCs w:val="32"/>
          <w:lang w:val="en-US" w:eastAsia="en-US" w:bidi="hi-IN"/>
        </w:rPr>
        <w:t xml:space="preserve"> Streams ) for non KV students. Interested candidates can apply by filling the form given below.</w:t>
      </w:r>
      <w:r>
        <w:rPr>
          <w:sz w:val="32"/>
          <w:szCs w:val="32"/>
          <w:lang w:val="en-US" w:eastAsia="en-US" w:bidi="hi-IN"/>
        </w:rPr>
        <w:t xml:space="preserve"> </w:t>
      </w:r>
      <w:r>
        <w:rPr>
          <w:b/>
          <w:sz w:val="32"/>
          <w:szCs w:val="32"/>
          <w:lang w:val="en-US" w:eastAsia="en-US" w:bidi="hi-IN"/>
        </w:rPr>
        <w:t xml:space="preserve">  </w:t>
      </w:r>
    </w:p>
    <w:p w:rsidR="006323C9" w:rsidRDefault="006323C9" w:rsidP="00CD3B16">
      <w:pPr>
        <w:tabs>
          <w:tab w:val="left" w:pos="7659"/>
        </w:tabs>
        <w:spacing w:line="240" w:lineRule="auto"/>
        <w:rPr>
          <w:b/>
          <w:sz w:val="32"/>
          <w:szCs w:val="32"/>
          <w:lang w:val="en-US" w:eastAsia="en-US" w:bidi="hi-IN"/>
        </w:rPr>
      </w:pPr>
    </w:p>
    <w:p w:rsidR="00CD3B16" w:rsidRPr="00CD3B16" w:rsidRDefault="00CD3B16" w:rsidP="00CD3B16">
      <w:pPr>
        <w:tabs>
          <w:tab w:val="left" w:pos="7659"/>
        </w:tabs>
        <w:spacing w:line="240" w:lineRule="auto"/>
        <w:rPr>
          <w:b/>
          <w:sz w:val="32"/>
          <w:szCs w:val="32"/>
          <w:lang w:val="en-US" w:eastAsia="en-US" w:bidi="hi-IN"/>
        </w:rPr>
      </w:pPr>
      <w:r w:rsidRPr="00CD3B16">
        <w:rPr>
          <w:b/>
          <w:sz w:val="32"/>
          <w:szCs w:val="32"/>
          <w:lang w:val="en-US" w:eastAsia="en-US" w:bidi="hi-IN"/>
        </w:rPr>
        <w:t>INSRUCTIONS FOR FILLING THE FORM:</w:t>
      </w:r>
    </w:p>
    <w:p w:rsidR="00CD3B16" w:rsidRPr="00CD3B16" w:rsidRDefault="002E54B7" w:rsidP="00CD3B16">
      <w:pPr>
        <w:numPr>
          <w:ilvl w:val="0"/>
          <w:numId w:val="4"/>
        </w:numPr>
        <w:tabs>
          <w:tab w:val="left" w:pos="7659"/>
        </w:tabs>
        <w:spacing w:line="240" w:lineRule="auto"/>
        <w:contextualSpacing/>
        <w:rPr>
          <w:b/>
          <w:sz w:val="32"/>
          <w:szCs w:val="32"/>
          <w:lang w:val="en-US" w:eastAsia="en-US" w:bidi="hi-IN"/>
        </w:rPr>
      </w:pPr>
      <w:r>
        <w:rPr>
          <w:b/>
          <w:sz w:val="32"/>
          <w:szCs w:val="32"/>
          <w:lang w:val="en-US" w:eastAsia="en-US" w:bidi="hi-IN"/>
        </w:rPr>
        <w:t>This form is</w:t>
      </w:r>
      <w:r w:rsidR="00CD3B16" w:rsidRPr="00CD3B16">
        <w:rPr>
          <w:b/>
          <w:sz w:val="32"/>
          <w:szCs w:val="32"/>
          <w:lang w:val="en-US" w:eastAsia="en-US" w:bidi="hi-IN"/>
        </w:rPr>
        <w:t xml:space="preserve"> for</w:t>
      </w:r>
      <w:r>
        <w:rPr>
          <w:b/>
          <w:sz w:val="32"/>
          <w:szCs w:val="32"/>
          <w:lang w:val="en-US" w:eastAsia="en-US" w:bidi="hi-IN"/>
        </w:rPr>
        <w:t xml:space="preserve"> non K V students for</w:t>
      </w:r>
      <w:r w:rsidR="006323C9">
        <w:rPr>
          <w:b/>
          <w:sz w:val="32"/>
          <w:szCs w:val="32"/>
          <w:lang w:val="en-US" w:eastAsia="en-US" w:bidi="hi-IN"/>
        </w:rPr>
        <w:t xml:space="preserve"> XI</w:t>
      </w:r>
      <w:r w:rsidR="00EC7B27">
        <w:rPr>
          <w:b/>
          <w:sz w:val="32"/>
          <w:szCs w:val="32"/>
          <w:lang w:val="en-US" w:eastAsia="en-US" w:bidi="hi-IN"/>
        </w:rPr>
        <w:t xml:space="preserve"> </w:t>
      </w:r>
      <w:r w:rsidR="006323C9">
        <w:rPr>
          <w:b/>
          <w:sz w:val="32"/>
          <w:szCs w:val="32"/>
          <w:lang w:val="en-US" w:eastAsia="en-US" w:bidi="hi-IN"/>
        </w:rPr>
        <w:t xml:space="preserve">Commerce and </w:t>
      </w:r>
      <w:r w:rsidR="00EC7B27">
        <w:rPr>
          <w:b/>
          <w:sz w:val="32"/>
          <w:szCs w:val="32"/>
          <w:lang w:val="en-US" w:eastAsia="en-US" w:bidi="hi-IN"/>
        </w:rPr>
        <w:t>Humanities Stream.</w:t>
      </w:r>
    </w:p>
    <w:p w:rsidR="00CD3B16" w:rsidRPr="00CD3B16" w:rsidRDefault="00CD3B16" w:rsidP="00CD3B16">
      <w:pPr>
        <w:numPr>
          <w:ilvl w:val="0"/>
          <w:numId w:val="4"/>
        </w:numPr>
        <w:tabs>
          <w:tab w:val="left" w:pos="7659"/>
        </w:tabs>
        <w:spacing w:line="240" w:lineRule="auto"/>
        <w:contextualSpacing/>
        <w:rPr>
          <w:b/>
          <w:sz w:val="32"/>
          <w:szCs w:val="32"/>
          <w:lang w:val="en-US" w:eastAsia="en-US" w:bidi="hi-IN"/>
        </w:rPr>
      </w:pPr>
      <w:r w:rsidRPr="00CD3B16">
        <w:rPr>
          <w:b/>
          <w:sz w:val="32"/>
          <w:szCs w:val="32"/>
          <w:lang w:val="en-US" w:eastAsia="en-US" w:bidi="hi-IN"/>
        </w:rPr>
        <w:t>The last date for submission of c</w:t>
      </w:r>
      <w:r w:rsidR="006323C9">
        <w:rPr>
          <w:b/>
          <w:sz w:val="32"/>
          <w:szCs w:val="32"/>
          <w:lang w:val="en-US" w:eastAsia="en-US" w:bidi="hi-IN"/>
        </w:rPr>
        <w:t>ompleted registration form is 17</w:t>
      </w:r>
      <w:r w:rsidR="006323C9" w:rsidRPr="006323C9">
        <w:rPr>
          <w:b/>
          <w:sz w:val="32"/>
          <w:szCs w:val="32"/>
          <w:vertAlign w:val="superscript"/>
          <w:lang w:val="en-US" w:eastAsia="en-US" w:bidi="hi-IN"/>
        </w:rPr>
        <w:t>th</w:t>
      </w:r>
      <w:r w:rsidR="006323C9">
        <w:rPr>
          <w:b/>
          <w:sz w:val="32"/>
          <w:szCs w:val="32"/>
          <w:lang w:val="en-US" w:eastAsia="en-US" w:bidi="hi-IN"/>
        </w:rPr>
        <w:t xml:space="preserve"> August</w:t>
      </w:r>
      <w:r w:rsidRPr="00CD3B16">
        <w:rPr>
          <w:b/>
          <w:sz w:val="32"/>
          <w:szCs w:val="32"/>
          <w:lang w:val="en-US" w:eastAsia="en-US" w:bidi="hi-IN"/>
        </w:rPr>
        <w:t xml:space="preserve"> 2020.</w:t>
      </w:r>
    </w:p>
    <w:p w:rsidR="00CD3B16" w:rsidRPr="003631E3" w:rsidRDefault="00CD3B16" w:rsidP="00CD3B16">
      <w:pPr>
        <w:numPr>
          <w:ilvl w:val="0"/>
          <w:numId w:val="4"/>
        </w:numPr>
        <w:tabs>
          <w:tab w:val="left" w:pos="7659"/>
        </w:tabs>
        <w:spacing w:line="240" w:lineRule="auto"/>
        <w:contextualSpacing/>
        <w:rPr>
          <w:b/>
          <w:sz w:val="32"/>
          <w:szCs w:val="32"/>
          <w:lang w:val="en-US" w:eastAsia="en-US" w:bidi="hi-IN"/>
        </w:rPr>
      </w:pPr>
      <w:r w:rsidRPr="00CD3B16">
        <w:rPr>
          <w:b/>
          <w:sz w:val="32"/>
          <w:szCs w:val="32"/>
          <w:lang w:val="en-US" w:eastAsia="en-US" w:bidi="hi-IN"/>
        </w:rPr>
        <w:t>Incomplete registration forms will not be considered for admission.</w:t>
      </w:r>
    </w:p>
    <w:p w:rsidR="006323C9" w:rsidRDefault="00CD3B16" w:rsidP="00AA5CF6">
      <w:pPr>
        <w:numPr>
          <w:ilvl w:val="0"/>
          <w:numId w:val="4"/>
        </w:numPr>
        <w:tabs>
          <w:tab w:val="left" w:pos="7659"/>
        </w:tabs>
        <w:spacing w:line="240" w:lineRule="auto"/>
        <w:contextualSpacing/>
        <w:rPr>
          <w:b/>
          <w:sz w:val="32"/>
          <w:szCs w:val="32"/>
          <w:lang w:val="en-US" w:eastAsia="en-US" w:bidi="hi-IN"/>
        </w:rPr>
      </w:pPr>
      <w:r w:rsidRPr="006323C9">
        <w:rPr>
          <w:b/>
          <w:sz w:val="32"/>
          <w:szCs w:val="32"/>
          <w:lang w:val="en-US" w:eastAsia="en-US" w:bidi="hi-IN"/>
        </w:rPr>
        <w:t xml:space="preserve">Take a print out, fill the correct information with signature of the candidate and the parent, then scan it and send it to </w:t>
      </w:r>
      <w:hyperlink r:id="rId6" w:history="1">
        <w:r w:rsidRPr="006323C9">
          <w:rPr>
            <w:rStyle w:val="Hyperlink"/>
            <w:b/>
            <w:sz w:val="32"/>
            <w:szCs w:val="32"/>
            <w:lang w:val="en-US" w:eastAsia="en-US" w:bidi="hi-IN"/>
          </w:rPr>
          <w:t>kvbhandup.gc@gmail.com</w:t>
        </w:r>
      </w:hyperlink>
      <w:r w:rsidR="007430FF" w:rsidRPr="006323C9">
        <w:rPr>
          <w:b/>
          <w:sz w:val="32"/>
          <w:szCs w:val="32"/>
          <w:lang w:val="en-US" w:eastAsia="en-US" w:bidi="hi-IN"/>
        </w:rPr>
        <w:t xml:space="preserve"> along with required enclosed documents.</w:t>
      </w:r>
    </w:p>
    <w:p w:rsidR="00AA5CF6" w:rsidRPr="006323C9" w:rsidRDefault="00AA5CF6" w:rsidP="00AA5CF6">
      <w:pPr>
        <w:numPr>
          <w:ilvl w:val="0"/>
          <w:numId w:val="4"/>
        </w:numPr>
        <w:tabs>
          <w:tab w:val="left" w:pos="7659"/>
        </w:tabs>
        <w:spacing w:line="240" w:lineRule="auto"/>
        <w:contextualSpacing/>
        <w:rPr>
          <w:b/>
          <w:sz w:val="32"/>
          <w:szCs w:val="32"/>
          <w:lang w:val="en-US" w:eastAsia="en-US" w:bidi="hi-IN"/>
        </w:rPr>
      </w:pPr>
      <w:r w:rsidRPr="006323C9">
        <w:rPr>
          <w:b/>
          <w:sz w:val="32"/>
          <w:szCs w:val="32"/>
          <w:lang w:val="en-US" w:eastAsia="en-US" w:bidi="hi-IN"/>
        </w:rPr>
        <w:t>Admissions to class XI will be done as per KVS Admission Guideline available on the website</w:t>
      </w:r>
    </w:p>
    <w:p w:rsidR="00AA5CF6" w:rsidRPr="003631E3" w:rsidRDefault="006D5525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  <w:hyperlink r:id="rId7" w:history="1">
        <w:r w:rsidR="003631E3" w:rsidRPr="003631E3">
          <w:rPr>
            <w:rStyle w:val="Hyperlink"/>
            <w:b/>
            <w:sz w:val="32"/>
            <w:szCs w:val="32"/>
            <w:lang w:val="en-US" w:eastAsia="en-US" w:bidi="hi-IN"/>
          </w:rPr>
          <w:t>https://kvsangathan.nic.in</w:t>
        </w:r>
      </w:hyperlink>
    </w:p>
    <w:p w:rsidR="003631E3" w:rsidRDefault="003631E3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p w:rsidR="006323C9" w:rsidRPr="003631E3" w:rsidRDefault="006323C9" w:rsidP="00AA5CF6">
      <w:pPr>
        <w:pStyle w:val="ListParagraph"/>
        <w:tabs>
          <w:tab w:val="left" w:pos="7659"/>
        </w:tabs>
        <w:spacing w:line="240" w:lineRule="auto"/>
        <w:ind w:left="786"/>
        <w:rPr>
          <w:b/>
          <w:sz w:val="32"/>
          <w:szCs w:val="32"/>
          <w:lang w:val="en-US" w:eastAsia="en-US" w:bidi="hi-IN"/>
        </w:rPr>
      </w:pPr>
    </w:p>
    <w:tbl>
      <w:tblPr>
        <w:tblStyle w:val="TableGrid"/>
        <w:tblW w:w="100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5"/>
        <w:gridCol w:w="1652"/>
        <w:gridCol w:w="3945"/>
      </w:tblGrid>
      <w:tr w:rsidR="006323C9" w:rsidRPr="00D652C3" w:rsidTr="00415567">
        <w:trPr>
          <w:trHeight w:val="1250"/>
        </w:trPr>
        <w:tc>
          <w:tcPr>
            <w:tcW w:w="4495" w:type="dxa"/>
          </w:tcPr>
          <w:p w:rsidR="006323C9" w:rsidRPr="005A387A" w:rsidRDefault="006323C9" w:rsidP="00415567">
            <w:pPr>
              <w:pStyle w:val="NoSpacing"/>
              <w:jc w:val="center"/>
              <w:rPr>
                <w:rFonts w:cs="Mangal"/>
                <w:b/>
                <w:bCs/>
                <w:sz w:val="22"/>
                <w:szCs w:val="20"/>
                <w:lang w:bidi="hi-IN"/>
              </w:rPr>
            </w:pPr>
            <w:r w:rsidRPr="005A387A">
              <w:rPr>
                <w:rFonts w:ascii="Nirmala UI" w:hAnsi="Nirmala UI" w:cs="Mangal" w:hint="cs"/>
                <w:b/>
                <w:bCs/>
                <w:sz w:val="22"/>
                <w:szCs w:val="20"/>
                <w:cs/>
                <w:lang w:bidi="hi-IN"/>
              </w:rPr>
              <w:t>केन्द्रीयविद्यालय</w:t>
            </w:r>
            <w:r w:rsidRPr="005A387A">
              <w:rPr>
                <w:b/>
                <w:bCs/>
                <w:sz w:val="22"/>
                <w:szCs w:val="20"/>
                <w:lang w:bidi="hi-IN"/>
              </w:rPr>
              <w:t>,</w:t>
            </w:r>
            <w:r w:rsidRPr="005A387A">
              <w:rPr>
                <w:rFonts w:ascii="Nirmala UI" w:hAnsi="Nirmala UI" w:cs="Mangal" w:hint="cs"/>
                <w:b/>
                <w:bCs/>
                <w:sz w:val="22"/>
                <w:szCs w:val="20"/>
                <w:cs/>
                <w:lang w:bidi="hi-IN"/>
              </w:rPr>
              <w:t>भांडुप</w:t>
            </w:r>
          </w:p>
          <w:p w:rsidR="006323C9" w:rsidRPr="005A387A" w:rsidRDefault="006323C9" w:rsidP="00415567">
            <w:pPr>
              <w:pStyle w:val="NoSpacing"/>
              <w:jc w:val="center"/>
              <w:rPr>
                <w:rFonts w:asciiTheme="minorBidi" w:hAnsiTheme="minorBidi"/>
                <w:sz w:val="22"/>
                <w:szCs w:val="20"/>
              </w:rPr>
            </w:pPr>
            <w:r w:rsidRPr="005A387A">
              <w:rPr>
                <w:rFonts w:cs="Mangal" w:hint="cs"/>
                <w:sz w:val="22"/>
                <w:szCs w:val="20"/>
                <w:rtl/>
                <w:cs/>
              </w:rPr>
              <w:t>(</w:t>
            </w:r>
            <w:r w:rsidRPr="005A387A">
              <w:rPr>
                <w:rFonts w:ascii="Nirmala UI" w:hAnsi="Nirmala UI" w:cs="Mangal" w:hint="cs"/>
                <w:sz w:val="22"/>
                <w:szCs w:val="20"/>
                <w:rtl/>
                <w:cs/>
                <w:lang w:bidi="hi-IN"/>
              </w:rPr>
              <w:t>मा</w:t>
            </w:r>
            <w:r w:rsidRPr="005A387A">
              <w:rPr>
                <w:rFonts w:cs="Mangal" w:hint="cs"/>
                <w:sz w:val="22"/>
                <w:szCs w:val="20"/>
                <w:rtl/>
                <w:cs/>
              </w:rPr>
              <w:t>.</w:t>
            </w:r>
            <w:r w:rsidRPr="005A387A">
              <w:rPr>
                <w:rFonts w:ascii="Nirmala UI" w:hAnsi="Nirmala UI" w:cs="Mangal" w:hint="cs"/>
                <w:sz w:val="22"/>
                <w:szCs w:val="20"/>
                <w:rtl/>
                <w:cs/>
                <w:lang w:bidi="hi-IN"/>
              </w:rPr>
              <w:t>स</w:t>
            </w:r>
            <w:r w:rsidRPr="005A387A">
              <w:rPr>
                <w:rFonts w:cs="Mangal" w:hint="cs"/>
                <w:sz w:val="22"/>
                <w:szCs w:val="20"/>
                <w:rtl/>
                <w:cs/>
              </w:rPr>
              <w:t>.</w:t>
            </w:r>
            <w:r w:rsidRPr="005A387A">
              <w:rPr>
                <w:rFonts w:ascii="Nirmala UI" w:hAnsi="Nirmala UI" w:cs="Mangal" w:hint="cs"/>
                <w:sz w:val="22"/>
                <w:szCs w:val="20"/>
                <w:rtl/>
                <w:cs/>
                <w:lang w:bidi="hi-IN"/>
              </w:rPr>
              <w:t>वि</w:t>
            </w:r>
            <w:r w:rsidRPr="005A387A">
              <w:rPr>
                <w:rFonts w:cs="Mangal" w:hint="cs"/>
                <w:sz w:val="22"/>
                <w:szCs w:val="20"/>
                <w:rtl/>
                <w:cs/>
              </w:rPr>
              <w:t xml:space="preserve">. </w:t>
            </w:r>
            <w:r w:rsidRPr="005A387A">
              <w:rPr>
                <w:rFonts w:ascii="Nirmala UI" w:hAnsi="Nirmala UI" w:cs="Mangal" w:hint="cs"/>
                <w:sz w:val="22"/>
                <w:szCs w:val="20"/>
                <w:rtl/>
                <w:cs/>
                <w:lang w:bidi="hi-IN"/>
              </w:rPr>
              <w:t>मंत्रालय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भारतसरकारकेआधीन</w:t>
            </w:r>
            <w:r w:rsidRPr="005A387A">
              <w:rPr>
                <w:rFonts w:asciiTheme="minorBidi" w:hAnsiTheme="minorBidi" w:hint="cs"/>
                <w:sz w:val="22"/>
                <w:szCs w:val="20"/>
                <w:rtl/>
                <w:cs/>
              </w:rPr>
              <w:t>(</w:t>
            </w:r>
          </w:p>
          <w:p w:rsidR="006323C9" w:rsidRPr="005A387A" w:rsidRDefault="006323C9" w:rsidP="00415567">
            <w:pPr>
              <w:pStyle w:val="NoSpacing"/>
              <w:jc w:val="center"/>
              <w:rPr>
                <w:rFonts w:cs="Mangal"/>
                <w:sz w:val="22"/>
                <w:szCs w:val="20"/>
              </w:rPr>
            </w:pP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एन</w:t>
            </w:r>
            <w:r w:rsidRPr="005A387A">
              <w:rPr>
                <w:rFonts w:ascii="Arial" w:hAnsi="Arial" w:cs="Arial"/>
                <w:sz w:val="22"/>
                <w:szCs w:val="20"/>
              </w:rPr>
              <w:t> . 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सी</w:t>
            </w:r>
            <w:r w:rsidRPr="005A387A">
              <w:rPr>
                <w:rFonts w:ascii="Arial" w:hAnsi="Arial" w:cs="Arial"/>
                <w:sz w:val="22"/>
                <w:szCs w:val="20"/>
              </w:rPr>
              <w:t xml:space="preserve"> . 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एच</w:t>
            </w:r>
            <w:r w:rsidRPr="005A387A">
              <w:rPr>
                <w:rFonts w:ascii="Arial" w:hAnsi="Arial" w:cs="Mangal"/>
                <w:sz w:val="22"/>
                <w:szCs w:val="20"/>
                <w:rtl/>
                <w:cs/>
              </w:rPr>
              <w:t>.</w:t>
            </w:r>
            <w:r w:rsidRPr="005A387A">
              <w:rPr>
                <w:rFonts w:ascii="Arial" w:hAnsi="Arial" w:cs="Arial"/>
                <w:sz w:val="22"/>
                <w:szCs w:val="20"/>
              </w:rPr>
              <w:t> 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कॉलोनी</w:t>
            </w:r>
            <w:r w:rsidRPr="005A387A">
              <w:rPr>
                <w:rFonts w:ascii="Arial" w:hAnsi="Arial" w:cs="Arial"/>
                <w:sz w:val="22"/>
                <w:szCs w:val="20"/>
              </w:rPr>
              <w:t>,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कांजुरमार्ग</w:t>
            </w:r>
            <w:r w:rsidRPr="005A387A">
              <w:rPr>
                <w:rFonts w:cs="Mangal" w:hint="cs"/>
                <w:sz w:val="22"/>
                <w:szCs w:val="20"/>
              </w:rPr>
              <w:t>,</w:t>
            </w:r>
          </w:p>
          <w:p w:rsidR="006323C9" w:rsidRPr="005A387A" w:rsidRDefault="006323C9" w:rsidP="00415567">
            <w:pPr>
              <w:pStyle w:val="NoSpacing"/>
              <w:jc w:val="center"/>
              <w:rPr>
                <w:szCs w:val="22"/>
                <w:rtl/>
                <w:cs/>
              </w:rPr>
            </w:pPr>
            <w:r w:rsidRPr="005A387A">
              <w:rPr>
                <w:rFonts w:ascii="Arial" w:hAnsi="Arial" w:cs="Mangal"/>
                <w:sz w:val="22"/>
                <w:szCs w:val="20"/>
                <w:rtl/>
                <w:cs/>
              </w:rPr>
              <w:t>(</w:t>
            </w:r>
            <w:r w:rsidRPr="005A387A">
              <w:rPr>
                <w:rFonts w:ascii="Nirmala UI" w:hAnsi="Nirmala UI" w:cs="Mangal" w:hint="cs"/>
                <w:sz w:val="22"/>
                <w:szCs w:val="20"/>
                <w:rtl/>
                <w:cs/>
                <w:lang w:bidi="hi-IN"/>
              </w:rPr>
              <w:t>प</w:t>
            </w:r>
            <w:r w:rsidRPr="005A387A">
              <w:rPr>
                <w:rFonts w:ascii="Arial" w:hAnsi="Arial" w:cs="Mangal"/>
                <w:sz w:val="22"/>
                <w:szCs w:val="20"/>
                <w:rtl/>
                <w:cs/>
              </w:rPr>
              <w:t>.)</w:t>
            </w:r>
            <w:r w:rsidRPr="005A387A">
              <w:rPr>
                <w:rFonts w:ascii="Arial" w:hAnsi="Arial" w:cs="Arial"/>
                <w:sz w:val="22"/>
                <w:szCs w:val="20"/>
              </w:rPr>
              <w:t>,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मुम्बई</w:t>
            </w:r>
            <w:r w:rsidRPr="005A387A">
              <w:rPr>
                <w:rFonts w:ascii="Arial" w:hAnsi="Arial" w:cs="Mangal" w:hint="cs"/>
                <w:sz w:val="22"/>
                <w:szCs w:val="20"/>
                <w:lang w:bidi="hi-IN"/>
              </w:rPr>
              <w:t>,</w:t>
            </w:r>
            <w:r w:rsidRPr="005A387A">
              <w:rPr>
                <w:rFonts w:ascii="Nirmala UI" w:hAnsi="Nirmala UI" w:cs="Mangal" w:hint="cs"/>
                <w:sz w:val="22"/>
                <w:szCs w:val="20"/>
                <w:cs/>
                <w:lang w:bidi="hi-IN"/>
              </w:rPr>
              <w:t>महाराष्ट्र</w:t>
            </w:r>
            <w:r w:rsidRPr="005A387A">
              <w:rPr>
                <w:rFonts w:cs="Mangal" w:hint="cs"/>
                <w:sz w:val="22"/>
                <w:szCs w:val="20"/>
                <w:rtl/>
                <w:cs/>
              </w:rPr>
              <w:t>400</w:t>
            </w:r>
            <w:r w:rsidRPr="005A387A">
              <w:rPr>
                <w:rFonts w:cs="Mangal" w:hint="cs"/>
                <w:sz w:val="22"/>
                <w:szCs w:val="20"/>
                <w:lang w:bidi="hi-IN"/>
              </w:rPr>
              <w:t>078</w:t>
            </w:r>
          </w:p>
        </w:tc>
        <w:tc>
          <w:tcPr>
            <w:tcW w:w="1652" w:type="dxa"/>
          </w:tcPr>
          <w:p w:rsidR="006323C9" w:rsidRPr="005A387A" w:rsidRDefault="006323C9" w:rsidP="00415567">
            <w:pPr>
              <w:pStyle w:val="Title"/>
              <w:pBdr>
                <w:bottom w:val="none" w:sz="0" w:space="0" w:color="auto"/>
              </w:pBdr>
              <w:tabs>
                <w:tab w:val="left" w:pos="6030"/>
              </w:tabs>
              <w:ind w:right="176"/>
              <w:rPr>
                <w:rFonts w:ascii="Kruti Dev 010" w:hAnsi="Kruti Dev 010"/>
                <w:iCs/>
                <w:color w:val="auto"/>
                <w:spacing w:val="32"/>
                <w:sz w:val="24"/>
                <w:szCs w:val="22"/>
              </w:rPr>
            </w:pPr>
            <w:r w:rsidRPr="005A387A">
              <w:rPr>
                <w:rFonts w:ascii="Kruti Dev 010" w:hAnsi="Kruti Dev 010"/>
                <w:iCs/>
                <w:noProof/>
                <w:color w:val="auto"/>
                <w:spacing w:val="32"/>
                <w:sz w:val="24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545D66E" wp14:editId="03400664">
                  <wp:simplePos x="0" y="0"/>
                  <wp:positionH relativeFrom="margin">
                    <wp:posOffset>180340</wp:posOffset>
                  </wp:positionH>
                  <wp:positionV relativeFrom="margin">
                    <wp:posOffset>36830</wp:posOffset>
                  </wp:positionV>
                  <wp:extent cx="678180" cy="630555"/>
                  <wp:effectExtent l="19050" t="0" r="7620" b="0"/>
                  <wp:wrapSquare wrapText="bothSides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5" w:type="dxa"/>
          </w:tcPr>
          <w:p w:rsidR="006323C9" w:rsidRPr="005A387A" w:rsidRDefault="006323C9" w:rsidP="00415567">
            <w:pPr>
              <w:pStyle w:val="NoSpacing"/>
              <w:rPr>
                <w:rFonts w:cs="Mangal"/>
                <w:b/>
                <w:bCs/>
                <w:sz w:val="20"/>
                <w:szCs w:val="18"/>
                <w:lang w:bidi="hi-IN"/>
              </w:rPr>
            </w:pPr>
            <w:r w:rsidRPr="005A387A">
              <w:rPr>
                <w:b/>
                <w:bCs/>
                <w:sz w:val="20"/>
                <w:szCs w:val="18"/>
              </w:rPr>
              <w:t xml:space="preserve">KENDRIYA VIDYALAYA   </w:t>
            </w:r>
            <w:r w:rsidRPr="005A387A">
              <w:rPr>
                <w:rFonts w:cs="Mangal"/>
                <w:b/>
                <w:bCs/>
                <w:sz w:val="20"/>
                <w:szCs w:val="18"/>
                <w:lang w:bidi="hi-IN"/>
              </w:rPr>
              <w:t>BHANDUP</w:t>
            </w:r>
          </w:p>
          <w:p w:rsidR="006323C9" w:rsidRPr="005A387A" w:rsidRDefault="006323C9" w:rsidP="00415567">
            <w:pPr>
              <w:pStyle w:val="NoSpacing"/>
              <w:rPr>
                <w:sz w:val="20"/>
                <w:szCs w:val="18"/>
              </w:rPr>
            </w:pPr>
            <w:r w:rsidRPr="005A387A">
              <w:rPr>
                <w:sz w:val="20"/>
                <w:szCs w:val="18"/>
              </w:rPr>
              <w:t xml:space="preserve">(Under Ministry of </w:t>
            </w:r>
            <w:proofErr w:type="spellStart"/>
            <w:r w:rsidRPr="005A387A">
              <w:rPr>
                <w:sz w:val="20"/>
                <w:szCs w:val="18"/>
              </w:rPr>
              <w:t>HRD,Govt</w:t>
            </w:r>
            <w:proofErr w:type="spellEnd"/>
            <w:r w:rsidRPr="005A387A">
              <w:rPr>
                <w:sz w:val="20"/>
                <w:szCs w:val="18"/>
              </w:rPr>
              <w:t>. of India)</w:t>
            </w:r>
          </w:p>
          <w:p w:rsidR="006323C9" w:rsidRPr="005A387A" w:rsidRDefault="006323C9" w:rsidP="00415567">
            <w:pPr>
              <w:pStyle w:val="NoSpacing"/>
              <w:rPr>
                <w:rFonts w:ascii="Kruti Dev 010" w:hAnsi="Kruti Dev 010" w:cstheme="minorBidi"/>
                <w:spacing w:val="32"/>
                <w:szCs w:val="22"/>
                <w:lang w:bidi="hi-IN"/>
              </w:rPr>
            </w:pPr>
            <w:r w:rsidRPr="005A387A">
              <w:rPr>
                <w:rFonts w:asciiTheme="majorHAnsi" w:hAnsiTheme="majorHAnsi"/>
                <w:sz w:val="20"/>
                <w:szCs w:val="18"/>
              </w:rPr>
              <w:t xml:space="preserve">NCH COLONY, KANJURMARG (W) </w:t>
            </w:r>
            <w:r w:rsidRPr="005A387A">
              <w:rPr>
                <w:rFonts w:cs="Arial"/>
                <w:sz w:val="20"/>
                <w:szCs w:val="18"/>
              </w:rPr>
              <w:br/>
              <w:t> </w:t>
            </w:r>
            <w:r w:rsidRPr="005A387A">
              <w:rPr>
                <w:rFonts w:asciiTheme="majorHAnsi" w:hAnsiTheme="majorHAnsi"/>
                <w:sz w:val="20"/>
                <w:szCs w:val="18"/>
              </w:rPr>
              <w:t>MUMBAI</w:t>
            </w:r>
            <w:r w:rsidRPr="005A387A">
              <w:rPr>
                <w:rFonts w:asciiTheme="minorBidi" w:hAnsiTheme="minorBidi" w:cstheme="minorBidi" w:hint="cs"/>
                <w:sz w:val="20"/>
                <w:szCs w:val="18"/>
                <w:lang w:bidi="hi-IN"/>
              </w:rPr>
              <w:t>,</w:t>
            </w:r>
            <w:r w:rsidRPr="005A387A">
              <w:rPr>
                <w:rFonts w:cs="Arial"/>
                <w:sz w:val="20"/>
                <w:szCs w:val="18"/>
              </w:rPr>
              <w:t xml:space="preserve"> Maharashtra- 400</w:t>
            </w:r>
            <w:r w:rsidRPr="005A387A">
              <w:rPr>
                <w:rFonts w:asciiTheme="minorBidi" w:hAnsiTheme="minorBidi" w:cstheme="minorBidi" w:hint="cs"/>
                <w:sz w:val="20"/>
                <w:szCs w:val="18"/>
                <w:lang w:bidi="hi-IN"/>
              </w:rPr>
              <w:t>0</w:t>
            </w:r>
            <w:r w:rsidRPr="005A387A">
              <w:rPr>
                <w:rFonts w:asciiTheme="minorBidi" w:hAnsiTheme="minorBidi" w:cstheme="minorBidi"/>
                <w:sz w:val="20"/>
                <w:szCs w:val="18"/>
                <w:lang w:bidi="hi-IN"/>
              </w:rPr>
              <w:t>7</w:t>
            </w:r>
            <w:r w:rsidRPr="005A387A">
              <w:rPr>
                <w:rFonts w:asciiTheme="minorBidi" w:hAnsiTheme="minorBidi" w:cstheme="minorBidi" w:hint="cs"/>
                <w:sz w:val="20"/>
                <w:szCs w:val="18"/>
                <w:lang w:bidi="hi-IN"/>
              </w:rPr>
              <w:t>8</w:t>
            </w:r>
          </w:p>
        </w:tc>
      </w:tr>
      <w:tr w:rsidR="006323C9" w:rsidRPr="00E64DC7" w:rsidTr="00415567">
        <w:trPr>
          <w:trHeight w:hRule="exact" w:val="379"/>
        </w:trPr>
        <w:tc>
          <w:tcPr>
            <w:tcW w:w="10092" w:type="dxa"/>
            <w:gridSpan w:val="3"/>
          </w:tcPr>
          <w:p w:rsidR="006323C9" w:rsidRPr="000F5499" w:rsidRDefault="006323C9" w:rsidP="00415567">
            <w:pPr>
              <w:rPr>
                <w:sz w:val="20"/>
              </w:rPr>
            </w:pPr>
            <w:r w:rsidRPr="000F5499">
              <w:rPr>
                <w:rFonts w:cs="Arial Unicode MS" w:hint="cs"/>
                <w:sz w:val="20"/>
                <w:cs/>
                <w:lang w:bidi="hi-IN"/>
              </w:rPr>
              <w:t>वैबसाइट</w:t>
            </w:r>
            <w:r w:rsidRPr="000F5499">
              <w:rPr>
                <w:sz w:val="20"/>
              </w:rPr>
              <w:t xml:space="preserve">/Website </w:t>
            </w:r>
            <w:r w:rsidRPr="000F5499">
              <w:rPr>
                <w:rFonts w:hint="cs"/>
                <w:sz w:val="20"/>
                <w:rtl/>
                <w:cs/>
              </w:rPr>
              <w:t>:</w:t>
            </w:r>
            <w:r>
              <w:rPr>
                <w:iCs/>
                <w:sz w:val="20"/>
              </w:rPr>
              <w:t>www.kv</w:t>
            </w:r>
            <w:r>
              <w:rPr>
                <w:rFonts w:ascii="Times New Roman" w:hAnsi="Times New Roman" w:cs="Times New Roman"/>
                <w:iCs/>
                <w:sz w:val="20"/>
                <w:lang w:bidi="hi-IN"/>
              </w:rPr>
              <w:t>bhandup</w:t>
            </w:r>
            <w:r>
              <w:rPr>
                <w:iCs/>
                <w:sz w:val="20"/>
              </w:rPr>
              <w:t xml:space="preserve">edu.in       </w:t>
            </w:r>
            <w:r w:rsidRPr="000F5499">
              <w:rPr>
                <w:rFonts w:ascii="Mangal" w:hAnsi="Mangal" w:cs="Arial Unicode MS" w:hint="cs"/>
                <w:sz w:val="20"/>
                <w:cs/>
                <w:lang w:bidi="hi-IN"/>
              </w:rPr>
              <w:t>ई मेल</w:t>
            </w:r>
            <w:r w:rsidRPr="000F5499">
              <w:rPr>
                <w:rFonts w:ascii="Mangal" w:hAnsi="Mangal" w:cs="Mangal" w:hint="cs"/>
                <w:sz w:val="20"/>
                <w:rtl/>
                <w:cs/>
              </w:rPr>
              <w:t>/</w:t>
            </w:r>
            <w:r w:rsidRPr="000F5499">
              <w:rPr>
                <w:sz w:val="20"/>
              </w:rPr>
              <w:t>E-Mail</w:t>
            </w:r>
            <w:r w:rsidRPr="000F5499">
              <w:rPr>
                <w:rFonts w:hint="cs"/>
                <w:sz w:val="20"/>
              </w:rPr>
              <w:t>:</w:t>
            </w:r>
            <w:hyperlink r:id="rId9" w:history="1">
              <w:r w:rsidRPr="00275FB5">
                <w:rPr>
                  <w:rStyle w:val="Hyperlink"/>
                  <w:sz w:val="20"/>
                </w:rPr>
                <w:t>kvbhandup78@gmail.com</w:t>
              </w:r>
            </w:hyperlink>
            <w:r>
              <w:t xml:space="preserve">            </w:t>
            </w:r>
            <w:r w:rsidRPr="000F5499">
              <w:rPr>
                <w:b/>
                <w:bCs/>
                <w:sz w:val="20"/>
              </w:rPr>
              <w:sym w:font="Wingdings 2" w:char="F027"/>
            </w:r>
            <w:r w:rsidRPr="000F5499">
              <w:rPr>
                <w:rFonts w:ascii="Mangal" w:hAnsi="Mangal" w:cs="Mangal"/>
                <w:sz w:val="20"/>
              </w:rPr>
              <w:t>022</w:t>
            </w:r>
            <w:r w:rsidRPr="000F5499">
              <w:rPr>
                <w:rFonts w:ascii="Mangal" w:hAnsi="Mangal" w:cs="Mangal" w:hint="cs"/>
                <w:sz w:val="20"/>
                <w:rtl/>
                <w:cs/>
              </w:rPr>
              <w:t>-</w:t>
            </w:r>
            <w:r>
              <w:rPr>
                <w:rFonts w:ascii="Mangal" w:hAnsi="Mangal" w:cs="Mangal"/>
                <w:sz w:val="20"/>
              </w:rPr>
              <w:t>25783004</w:t>
            </w:r>
          </w:p>
          <w:p w:rsidR="006323C9" w:rsidRPr="005A64B7" w:rsidRDefault="006323C9" w:rsidP="00415567">
            <w:pPr>
              <w:rPr>
                <w:iCs/>
                <w:szCs w:val="18"/>
              </w:rPr>
            </w:pPr>
          </w:p>
          <w:p w:rsidR="006323C9" w:rsidRPr="00E64DC7" w:rsidRDefault="006323C9" w:rsidP="00415567">
            <w:pPr>
              <w:pStyle w:val="Title"/>
              <w:pBdr>
                <w:bottom w:val="none" w:sz="0" w:space="0" w:color="auto"/>
              </w:pBdr>
              <w:tabs>
                <w:tab w:val="left" w:pos="6030"/>
              </w:tabs>
              <w:spacing w:line="360" w:lineRule="auto"/>
              <w:jc w:val="center"/>
              <w:rPr>
                <w:b/>
                <w:bCs/>
                <w:i/>
                <w:color w:val="auto"/>
                <w:sz w:val="36"/>
                <w:szCs w:val="36"/>
              </w:rPr>
            </w:pPr>
          </w:p>
        </w:tc>
      </w:tr>
      <w:tr w:rsidR="006323C9" w:rsidRPr="000F5499" w:rsidTr="00415567">
        <w:trPr>
          <w:trHeight w:hRule="exact" w:val="361"/>
        </w:trPr>
        <w:tc>
          <w:tcPr>
            <w:tcW w:w="10092" w:type="dxa"/>
            <w:gridSpan w:val="3"/>
          </w:tcPr>
          <w:p w:rsidR="006323C9" w:rsidRPr="000F5499" w:rsidRDefault="006323C9" w:rsidP="00415567">
            <w:pPr>
              <w:rPr>
                <w:rFonts w:cs="Mangal"/>
                <w:sz w:val="20"/>
                <w:rtl/>
                <w:cs/>
              </w:rPr>
            </w:pPr>
            <w:r>
              <w:rPr>
                <w:rFonts w:cs="Mangal"/>
                <w:sz w:val="20"/>
              </w:rPr>
              <w:t>CBSE School Code: 34053                                Affiliation No. 1100041                                                            KV Code:1210</w:t>
            </w:r>
          </w:p>
        </w:tc>
      </w:tr>
    </w:tbl>
    <w:p w:rsidR="006323C9" w:rsidRDefault="006323C9" w:rsidP="006323C9">
      <w:pPr>
        <w:tabs>
          <w:tab w:val="left" w:pos="2355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323C9" w:rsidRPr="0015374E" w:rsidRDefault="006323C9" w:rsidP="006323C9">
      <w:pPr>
        <w:tabs>
          <w:tab w:val="left" w:pos="2355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page" w:tblpX="10660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</w:tblGrid>
      <w:tr w:rsidR="006323C9" w:rsidTr="00415567">
        <w:trPr>
          <w:trHeight w:val="1052"/>
        </w:trPr>
        <w:tc>
          <w:tcPr>
            <w:tcW w:w="1059" w:type="dxa"/>
          </w:tcPr>
          <w:p w:rsidR="006323C9" w:rsidRDefault="006323C9" w:rsidP="00415567">
            <w:pPr>
              <w:tabs>
                <w:tab w:val="left" w:pos="7659"/>
              </w:tabs>
            </w:pPr>
            <w:r>
              <w:t>Affix passport size photo</w:t>
            </w:r>
          </w:p>
        </w:tc>
      </w:tr>
    </w:tbl>
    <w:p w:rsidR="006323C9" w:rsidRPr="000B0932" w:rsidRDefault="006323C9" w:rsidP="006323C9">
      <w:pPr>
        <w:spacing w:line="240" w:lineRule="auto"/>
        <w:jc w:val="center"/>
        <w:rPr>
          <w:b/>
          <w:bCs/>
          <w:u w:val="single"/>
        </w:rPr>
      </w:pPr>
      <w:r w:rsidRPr="000B0932">
        <w:rPr>
          <w:b/>
          <w:bCs/>
          <w:u w:val="single"/>
        </w:rPr>
        <w:t>REGI</w:t>
      </w:r>
      <w:r>
        <w:rPr>
          <w:b/>
          <w:bCs/>
          <w:u w:val="single"/>
        </w:rPr>
        <w:t>STRATION FORM FOR CLASS XI (2020-21)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Name of the candidate (as given in the board) 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Date of birth: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Gender</w:t>
      </w:r>
    </w:p>
    <w:p w:rsidR="006323C9" w:rsidRPr="0083592C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  <w:rPr>
          <w:bCs/>
        </w:rPr>
      </w:pPr>
      <w:r w:rsidRPr="0083592C">
        <w:rPr>
          <w:bCs/>
        </w:rPr>
        <w:t>Name of the School last attended: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Year in which AISSE(Class-X) passed: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Name of the board: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Whether belongs to SC/ST/OBC: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Father</w:t>
      </w:r>
      <w:r>
        <w:rPr>
          <w:vertAlign w:val="superscript"/>
        </w:rPr>
        <w:t>’</w:t>
      </w:r>
      <w:r>
        <w:t>s Name: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Mother</w:t>
      </w:r>
      <w:r>
        <w:rPr>
          <w:vertAlign w:val="superscript"/>
        </w:rPr>
        <w:t>’</w:t>
      </w:r>
      <w:r>
        <w:t>s Name: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Dept in which father/mother is working: (a) Father:</w:t>
      </w:r>
    </w:p>
    <w:p w:rsidR="006323C9" w:rsidRDefault="006323C9" w:rsidP="006323C9">
      <w:pPr>
        <w:pStyle w:val="ListParagraph"/>
        <w:tabs>
          <w:tab w:val="left" w:pos="7659"/>
        </w:tabs>
        <w:spacing w:line="240" w:lineRule="auto"/>
      </w:pPr>
      <w:r>
        <w:t xml:space="preserve">     (b) Mother:</w:t>
      </w:r>
    </w:p>
    <w:p w:rsidR="006323C9" w:rsidRDefault="006323C9" w:rsidP="006323C9">
      <w:pPr>
        <w:tabs>
          <w:tab w:val="left" w:pos="7659"/>
        </w:tabs>
        <w:spacing w:line="240" w:lineRule="auto"/>
      </w:pPr>
      <w:r>
        <w:t xml:space="preserve">           </w:t>
      </w:r>
      <w:proofErr w:type="gramStart"/>
      <w:r>
        <w:t>( Select</w:t>
      </w:r>
      <w:proofErr w:type="gramEnd"/>
      <w:r>
        <w:t xml:space="preserve"> from below)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>KV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 xml:space="preserve">Central </w:t>
      </w:r>
      <w:proofErr w:type="spellStart"/>
      <w:r>
        <w:t>Govt</w:t>
      </w:r>
      <w:proofErr w:type="spellEnd"/>
      <w:r>
        <w:t xml:space="preserve">  including Ex-service Men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>PSU’s(Central/State)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 xml:space="preserve">State </w:t>
      </w:r>
      <w:proofErr w:type="spellStart"/>
      <w:r>
        <w:t>Govt</w:t>
      </w:r>
      <w:proofErr w:type="spellEnd"/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>Municipal  Corporations/organisations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proofErr w:type="spellStart"/>
      <w:r>
        <w:t>Govt.aided</w:t>
      </w:r>
      <w:proofErr w:type="spellEnd"/>
      <w:r>
        <w:t xml:space="preserve">  Educational institutions</w:t>
      </w:r>
    </w:p>
    <w:p w:rsidR="006323C9" w:rsidRDefault="006323C9" w:rsidP="006323C9">
      <w:pPr>
        <w:pStyle w:val="ListParagraph"/>
        <w:numPr>
          <w:ilvl w:val="0"/>
          <w:numId w:val="2"/>
        </w:numPr>
        <w:tabs>
          <w:tab w:val="left" w:pos="7659"/>
        </w:tabs>
        <w:spacing w:line="240" w:lineRule="auto"/>
      </w:pPr>
      <w:r>
        <w:t>Private Organisations</w:t>
      </w:r>
    </w:p>
    <w:p w:rsidR="006323C9" w:rsidRDefault="006323C9" w:rsidP="006323C9">
      <w:pPr>
        <w:pStyle w:val="ListParagraph"/>
        <w:tabs>
          <w:tab w:val="left" w:pos="7659"/>
        </w:tabs>
        <w:spacing w:line="240" w:lineRule="auto"/>
        <w:ind w:left="885"/>
      </w:pP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Official address of Father/Mother with Phone No:</w:t>
      </w:r>
    </w:p>
    <w:p w:rsidR="006323C9" w:rsidRDefault="006323C9" w:rsidP="006323C9">
      <w:pPr>
        <w:pStyle w:val="ListParagraph"/>
        <w:tabs>
          <w:tab w:val="left" w:pos="7659"/>
        </w:tabs>
        <w:spacing w:line="240" w:lineRule="auto"/>
      </w:pPr>
    </w:p>
    <w:p w:rsidR="006323C9" w:rsidRDefault="006323C9" w:rsidP="006323C9">
      <w:pPr>
        <w:pStyle w:val="ListParagraph"/>
        <w:tabs>
          <w:tab w:val="left" w:pos="7659"/>
        </w:tabs>
        <w:spacing w:line="240" w:lineRule="auto"/>
      </w:pP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 xml:space="preserve">Residential address 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Phone No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  <w:spacing w:line="240" w:lineRule="auto"/>
      </w:pPr>
      <w:r>
        <w:t>Whether participated in any of the following (yes/no)</w:t>
      </w:r>
    </w:p>
    <w:p w:rsidR="006323C9" w:rsidRDefault="006323C9" w:rsidP="006323C9">
      <w:pPr>
        <w:pStyle w:val="ListParagraph"/>
        <w:tabs>
          <w:tab w:val="left" w:pos="7659"/>
        </w:tabs>
        <w:spacing w:line="240" w:lineRule="auto"/>
      </w:pPr>
      <w:r>
        <w:t>Specify the category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7"/>
        <w:gridCol w:w="1943"/>
        <w:gridCol w:w="3055"/>
        <w:gridCol w:w="1641"/>
      </w:tblGrid>
      <w:tr w:rsidR="006323C9" w:rsidTr="00415567"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Sports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NCC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Scouting/Guiding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Other activity</w:t>
            </w:r>
          </w:p>
        </w:tc>
      </w:tr>
      <w:tr w:rsidR="006323C9" w:rsidTr="00415567"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SGFI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‘A’ certificate and participation</w:t>
            </w:r>
          </w:p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lastRenderedPageBreak/>
              <w:t>In Republic/PM Rally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proofErr w:type="spellStart"/>
            <w:r>
              <w:lastRenderedPageBreak/>
              <w:t>Rashtrapati</w:t>
            </w:r>
            <w:proofErr w:type="spellEnd"/>
            <w:r>
              <w:t xml:space="preserve"> </w:t>
            </w:r>
            <w:proofErr w:type="spellStart"/>
            <w:r>
              <w:t>Puraskar</w:t>
            </w:r>
            <w:proofErr w:type="spellEnd"/>
            <w:r>
              <w:t xml:space="preserve"> award certificate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 xml:space="preserve">10 days adventure </w:t>
            </w:r>
            <w:r>
              <w:lastRenderedPageBreak/>
              <w:t>activity</w:t>
            </w:r>
          </w:p>
        </w:tc>
      </w:tr>
      <w:tr w:rsidR="006323C9" w:rsidTr="00415567"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lastRenderedPageBreak/>
              <w:t>KVS National/State level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‘A’ certificate and best cadet</w:t>
            </w:r>
          </w:p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 xml:space="preserve">In </w:t>
            </w:r>
            <w:proofErr w:type="spellStart"/>
            <w:r>
              <w:t>Dist</w:t>
            </w:r>
            <w:proofErr w:type="spellEnd"/>
            <w:r>
              <w:t>/state level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proofErr w:type="spellStart"/>
            <w:r>
              <w:t>Rajya</w:t>
            </w:r>
            <w:proofErr w:type="spellEnd"/>
            <w:r>
              <w:t xml:space="preserve"> </w:t>
            </w:r>
            <w:proofErr w:type="spellStart"/>
            <w:r>
              <w:t>Puraskar</w:t>
            </w:r>
            <w:proofErr w:type="spellEnd"/>
            <w:r>
              <w:t xml:space="preserve"> award certificate with 7 proficiency badges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--------</w:t>
            </w:r>
          </w:p>
        </w:tc>
      </w:tr>
      <w:tr w:rsidR="006323C9" w:rsidTr="00415567"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proofErr w:type="spellStart"/>
            <w:r>
              <w:t>KVSRegional</w:t>
            </w:r>
            <w:proofErr w:type="spellEnd"/>
            <w:r>
              <w:t>/District level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‘A’ certificate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 xml:space="preserve">Tritiya </w:t>
            </w:r>
            <w:proofErr w:type="spellStart"/>
            <w:r>
              <w:t>sopan</w:t>
            </w:r>
            <w:proofErr w:type="spellEnd"/>
            <w:r>
              <w:t xml:space="preserve"> certificate with 5 proficiency badges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--------</w:t>
            </w:r>
          </w:p>
        </w:tc>
      </w:tr>
    </w:tbl>
    <w:p w:rsidR="006323C9" w:rsidRDefault="006323C9" w:rsidP="006323C9">
      <w:pPr>
        <w:tabs>
          <w:tab w:val="left" w:pos="7659"/>
        </w:tabs>
      </w:pP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</w:pPr>
      <w:r>
        <w:t>Specify whether you are a single girl child with no other sibling: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</w:pPr>
      <w:r>
        <w:t xml:space="preserve">Marks obtained in AISSE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410" w:type="dxa"/>
        <w:tblInd w:w="720" w:type="dxa"/>
        <w:tblLook w:val="04A0" w:firstRow="1" w:lastRow="0" w:firstColumn="1" w:lastColumn="0" w:noHBand="0" w:noVBand="1"/>
      </w:tblPr>
      <w:tblGrid>
        <w:gridCol w:w="4003"/>
        <w:gridCol w:w="2091"/>
        <w:gridCol w:w="3316"/>
      </w:tblGrid>
      <w:tr w:rsidR="006323C9" w:rsidTr="00415567">
        <w:trPr>
          <w:trHeight w:val="278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Subjects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Marks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Percentage</w:t>
            </w:r>
          </w:p>
        </w:tc>
      </w:tr>
      <w:tr w:rsidR="006323C9" w:rsidTr="00415567">
        <w:trPr>
          <w:trHeight w:val="278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English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</w:tr>
      <w:tr w:rsidR="006323C9" w:rsidTr="00415567">
        <w:trPr>
          <w:trHeight w:val="278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Hindi/Sanskrit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</w:tr>
      <w:tr w:rsidR="006323C9" w:rsidTr="00415567">
        <w:trPr>
          <w:trHeight w:val="278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Maths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</w:tr>
      <w:tr w:rsidR="006323C9" w:rsidTr="00415567">
        <w:trPr>
          <w:trHeight w:val="278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Science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</w:tr>
      <w:tr w:rsidR="006323C9" w:rsidTr="00415567">
        <w:trPr>
          <w:trHeight w:val="291"/>
        </w:trPr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  <w:r>
              <w:t>Social Science</w:t>
            </w: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  <w:tc>
          <w:tcPr>
            <w:tcW w:w="0" w:type="auto"/>
          </w:tcPr>
          <w:p w:rsidR="006323C9" w:rsidRDefault="006323C9" w:rsidP="00415567">
            <w:pPr>
              <w:pStyle w:val="ListParagraph"/>
              <w:tabs>
                <w:tab w:val="left" w:pos="7659"/>
              </w:tabs>
              <w:ind w:left="0"/>
            </w:pPr>
          </w:p>
        </w:tc>
      </w:tr>
    </w:tbl>
    <w:p w:rsidR="006323C9" w:rsidRDefault="006323C9" w:rsidP="006323C9">
      <w:pPr>
        <w:pStyle w:val="ListParagraph"/>
        <w:tabs>
          <w:tab w:val="left" w:pos="7659"/>
        </w:tabs>
      </w:pP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</w:pPr>
      <w:r>
        <w:t>Overall Percentage:</w:t>
      </w:r>
    </w:p>
    <w:p w:rsidR="006323C9" w:rsidRDefault="006323C9" w:rsidP="006323C9">
      <w:pPr>
        <w:pStyle w:val="ListParagraph"/>
        <w:numPr>
          <w:ilvl w:val="0"/>
          <w:numId w:val="1"/>
        </w:numPr>
        <w:tabs>
          <w:tab w:val="left" w:pos="7659"/>
        </w:tabs>
      </w:pPr>
      <w:r>
        <w:t xml:space="preserve"> Specify the stream applied for:</w:t>
      </w:r>
    </w:p>
    <w:p w:rsidR="006323C9" w:rsidRDefault="006323C9" w:rsidP="006323C9">
      <w:pPr>
        <w:tabs>
          <w:tab w:val="left" w:pos="7659"/>
        </w:tabs>
        <w:ind w:left="720"/>
        <w:rPr>
          <w:b/>
          <w:bCs/>
          <w:u w:val="single"/>
        </w:rPr>
      </w:pPr>
      <w:r w:rsidRPr="00E409E7">
        <w:rPr>
          <w:b/>
          <w:bCs/>
          <w:u w:val="single"/>
        </w:rPr>
        <w:t>Science Stream</w:t>
      </w:r>
    </w:p>
    <w:p w:rsidR="006323C9" w:rsidRDefault="006323C9" w:rsidP="006323C9">
      <w:pPr>
        <w:pStyle w:val="ListParagraph"/>
        <w:numPr>
          <w:ilvl w:val="0"/>
          <w:numId w:val="3"/>
        </w:numPr>
        <w:tabs>
          <w:tab w:val="left" w:pos="7659"/>
        </w:tabs>
      </w:pPr>
      <w:r>
        <w:t>English core, Mathematics, Physics, Chemistry, Computer Science</w:t>
      </w:r>
    </w:p>
    <w:p w:rsidR="006323C9" w:rsidRDefault="006323C9" w:rsidP="006323C9">
      <w:pPr>
        <w:pStyle w:val="ListParagraph"/>
        <w:numPr>
          <w:ilvl w:val="0"/>
          <w:numId w:val="3"/>
        </w:numPr>
        <w:tabs>
          <w:tab w:val="left" w:pos="7659"/>
        </w:tabs>
      </w:pPr>
      <w:r>
        <w:t>English core, Mathematics, Physics, Chemistry, Biology</w:t>
      </w:r>
    </w:p>
    <w:p w:rsidR="006323C9" w:rsidRDefault="006323C9" w:rsidP="006323C9">
      <w:pPr>
        <w:pStyle w:val="ListParagraph"/>
        <w:numPr>
          <w:ilvl w:val="0"/>
          <w:numId w:val="3"/>
        </w:numPr>
        <w:tabs>
          <w:tab w:val="left" w:pos="7659"/>
        </w:tabs>
      </w:pPr>
      <w:r>
        <w:t>English core, Hindi, Physics, Chemistry, Mathematics</w:t>
      </w:r>
    </w:p>
    <w:p w:rsidR="006323C9" w:rsidRDefault="006323C9" w:rsidP="006323C9">
      <w:pPr>
        <w:pStyle w:val="ListParagraph"/>
        <w:numPr>
          <w:ilvl w:val="0"/>
          <w:numId w:val="3"/>
        </w:numPr>
        <w:tabs>
          <w:tab w:val="left" w:pos="7659"/>
        </w:tabs>
      </w:pPr>
      <w:r>
        <w:t>English core, Hindi, Physics, Chemistry, Biology</w:t>
      </w:r>
    </w:p>
    <w:p w:rsidR="006323C9" w:rsidRDefault="006323C9" w:rsidP="006323C9">
      <w:pPr>
        <w:tabs>
          <w:tab w:val="left" w:pos="7659"/>
        </w:tabs>
      </w:pPr>
      <w:r>
        <w:t xml:space="preserve">            </w:t>
      </w:r>
      <w:r w:rsidRPr="0060371D">
        <w:rPr>
          <w:b/>
          <w:bCs/>
          <w:u w:val="single"/>
        </w:rPr>
        <w:t>Commerce Stream</w:t>
      </w:r>
      <w:r>
        <w:rPr>
          <w:b/>
          <w:bCs/>
          <w:u w:val="single"/>
        </w:rPr>
        <w:t xml:space="preserve">: </w:t>
      </w:r>
      <w:r>
        <w:t>English core, Business Studies, Accountancy, Economics, Hindi/Mathematics</w:t>
      </w:r>
    </w:p>
    <w:p w:rsidR="006323C9" w:rsidRDefault="006323C9" w:rsidP="006323C9">
      <w:pPr>
        <w:tabs>
          <w:tab w:val="left" w:pos="7659"/>
        </w:tabs>
      </w:pPr>
      <w:r>
        <w:t xml:space="preserve">             </w:t>
      </w:r>
      <w:r w:rsidRPr="00482C12">
        <w:rPr>
          <w:b/>
          <w:bCs/>
          <w:u w:val="single"/>
        </w:rPr>
        <w:t>Humanities Stream</w:t>
      </w:r>
      <w:r>
        <w:rPr>
          <w:b/>
          <w:bCs/>
          <w:u w:val="single"/>
        </w:rPr>
        <w:t xml:space="preserve">:  </w:t>
      </w:r>
      <w:r>
        <w:t>(a) English core, Hindi, History, Geography, Economics</w:t>
      </w:r>
    </w:p>
    <w:p w:rsidR="006323C9" w:rsidRDefault="006323C9" w:rsidP="006323C9">
      <w:pPr>
        <w:tabs>
          <w:tab w:val="left" w:pos="7659"/>
        </w:tabs>
      </w:pPr>
      <w:r>
        <w:t xml:space="preserve">                                                   (b) English Core, Hindi, History, Geography, Political Science</w:t>
      </w:r>
    </w:p>
    <w:p w:rsidR="006323C9" w:rsidRPr="0083592C" w:rsidRDefault="006323C9" w:rsidP="006323C9">
      <w:pPr>
        <w:tabs>
          <w:tab w:val="left" w:pos="7659"/>
        </w:tabs>
        <w:rPr>
          <w:b/>
        </w:rPr>
      </w:pPr>
      <w:r>
        <w:t xml:space="preserve"> </w:t>
      </w:r>
      <w:r w:rsidRPr="00905A58">
        <w:rPr>
          <w:b/>
        </w:rPr>
        <w:t>Note</w:t>
      </w:r>
      <w:r>
        <w:t xml:space="preserve">: </w:t>
      </w:r>
      <w:r w:rsidRPr="00905A58">
        <w:rPr>
          <w:b/>
        </w:rPr>
        <w:t xml:space="preserve">Enclose copy of Mark sheet, caste certificate, SGFI, sports(regional/national)   NCC,  </w:t>
      </w:r>
      <w:proofErr w:type="spellStart"/>
      <w:r w:rsidRPr="00905A58">
        <w:rPr>
          <w:b/>
        </w:rPr>
        <w:t>Rashtrapati</w:t>
      </w:r>
      <w:proofErr w:type="spellEnd"/>
      <w:r w:rsidRPr="00905A58">
        <w:rPr>
          <w:b/>
        </w:rPr>
        <w:t xml:space="preserve"> </w:t>
      </w:r>
      <w:proofErr w:type="spellStart"/>
      <w:r w:rsidRPr="00905A58">
        <w:rPr>
          <w:b/>
        </w:rPr>
        <w:t>Purask</w:t>
      </w:r>
      <w:r>
        <w:rPr>
          <w:b/>
        </w:rPr>
        <w:t>ar</w:t>
      </w:r>
      <w:proofErr w:type="spellEnd"/>
      <w:r>
        <w:rPr>
          <w:b/>
        </w:rPr>
        <w:t>,</w:t>
      </w:r>
      <w:r>
        <w:t xml:space="preserve">  </w:t>
      </w:r>
      <w:proofErr w:type="spellStart"/>
      <w:r w:rsidRPr="00905A58">
        <w:rPr>
          <w:b/>
        </w:rPr>
        <w:t>Rajya</w:t>
      </w:r>
      <w:proofErr w:type="spellEnd"/>
      <w:r w:rsidRPr="00905A58">
        <w:rPr>
          <w:b/>
        </w:rPr>
        <w:t xml:space="preserve"> </w:t>
      </w:r>
      <w:proofErr w:type="spellStart"/>
      <w:r w:rsidRPr="00905A58">
        <w:rPr>
          <w:b/>
        </w:rPr>
        <w:t>Puraskar</w:t>
      </w:r>
      <w:proofErr w:type="spellEnd"/>
      <w:r w:rsidRPr="00905A58">
        <w:rPr>
          <w:b/>
        </w:rPr>
        <w:t xml:space="preserve">, Tritiya </w:t>
      </w:r>
      <w:proofErr w:type="spellStart"/>
      <w:r w:rsidRPr="00905A58">
        <w:rPr>
          <w:b/>
        </w:rPr>
        <w:t>sopan</w:t>
      </w:r>
      <w:proofErr w:type="spellEnd"/>
      <w:r w:rsidRPr="00905A58">
        <w:rPr>
          <w:b/>
        </w:rPr>
        <w:t xml:space="preserve">, Adventure activity certificate </w:t>
      </w:r>
      <w:r>
        <w:rPr>
          <w:b/>
        </w:rPr>
        <w:t>(</w:t>
      </w:r>
      <w:r w:rsidRPr="00905A58">
        <w:rPr>
          <w:b/>
        </w:rPr>
        <w:t>if applicable</w:t>
      </w:r>
      <w:r>
        <w:rPr>
          <w:b/>
        </w:rPr>
        <w:t xml:space="preserve">).              </w:t>
      </w:r>
      <w:r w:rsidRPr="0083592C">
        <w:rPr>
          <w:b/>
        </w:rPr>
        <w:t>Incomplete form will be rejected</w:t>
      </w:r>
      <w:r>
        <w:rPr>
          <w:b/>
        </w:rPr>
        <w:t>.</w:t>
      </w:r>
    </w:p>
    <w:p w:rsidR="006323C9" w:rsidRPr="0083592C" w:rsidRDefault="006323C9" w:rsidP="006323C9">
      <w:pPr>
        <w:tabs>
          <w:tab w:val="left" w:pos="7659"/>
        </w:tabs>
        <w:spacing w:line="240" w:lineRule="auto"/>
        <w:rPr>
          <w:b/>
        </w:rPr>
      </w:pPr>
    </w:p>
    <w:p w:rsidR="006323C9" w:rsidRDefault="006323C9" w:rsidP="006323C9">
      <w:pPr>
        <w:tabs>
          <w:tab w:val="left" w:pos="7659"/>
        </w:tabs>
        <w:spacing w:after="120" w:line="240" w:lineRule="auto"/>
      </w:pPr>
      <w:r>
        <w:t xml:space="preserve">     Signature of the candidate                                                                          Signature of the Parent</w:t>
      </w:r>
    </w:p>
    <w:p w:rsidR="006323C9" w:rsidRDefault="006323C9" w:rsidP="006323C9">
      <w:pPr>
        <w:tabs>
          <w:tab w:val="left" w:pos="7659"/>
        </w:tabs>
        <w:spacing w:after="120" w:line="240" w:lineRule="auto"/>
      </w:pPr>
      <w:r>
        <w:t xml:space="preserve">   </w:t>
      </w:r>
    </w:p>
    <w:p w:rsidR="006323C9" w:rsidRDefault="006323C9" w:rsidP="006323C9">
      <w:pPr>
        <w:tabs>
          <w:tab w:val="left" w:pos="7659"/>
        </w:tabs>
        <w:spacing w:line="240" w:lineRule="auto"/>
      </w:pPr>
      <w:r>
        <w:t xml:space="preserve">     </w:t>
      </w:r>
    </w:p>
    <w:p w:rsidR="00CD3B16" w:rsidRPr="003631E3" w:rsidRDefault="006323C9" w:rsidP="000B49CA">
      <w:pPr>
        <w:tabs>
          <w:tab w:val="left" w:pos="7659"/>
        </w:tabs>
        <w:spacing w:line="240" w:lineRule="auto"/>
        <w:rPr>
          <w:sz w:val="32"/>
          <w:szCs w:val="32"/>
        </w:rPr>
      </w:pPr>
      <w:r>
        <w:t xml:space="preserve">    Admission I/C                                                                                                    Principal</w:t>
      </w:r>
      <w:bookmarkStart w:id="0" w:name="_GoBack"/>
      <w:bookmarkEnd w:id="0"/>
    </w:p>
    <w:sectPr w:rsidR="00CD3B16" w:rsidRPr="003631E3" w:rsidSect="00B5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41CB"/>
    <w:multiLevelType w:val="hybridMultilevel"/>
    <w:tmpl w:val="6192958C"/>
    <w:lvl w:ilvl="0" w:tplc="D0B2EC64">
      <w:start w:val="1"/>
      <w:numFmt w:val="lowerLetter"/>
      <w:lvlText w:val="(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9F96817"/>
    <w:multiLevelType w:val="hybridMultilevel"/>
    <w:tmpl w:val="F89294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1CA0"/>
    <w:multiLevelType w:val="hybridMultilevel"/>
    <w:tmpl w:val="71E495B6"/>
    <w:lvl w:ilvl="0" w:tplc="460C8D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959F7"/>
    <w:multiLevelType w:val="hybridMultilevel"/>
    <w:tmpl w:val="F89294B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568A"/>
    <w:multiLevelType w:val="hybridMultilevel"/>
    <w:tmpl w:val="21DE9E9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22"/>
    <w:rsid w:val="000B49CA"/>
    <w:rsid w:val="000B6AEF"/>
    <w:rsid w:val="00121744"/>
    <w:rsid w:val="00266529"/>
    <w:rsid w:val="002A7851"/>
    <w:rsid w:val="002E54B7"/>
    <w:rsid w:val="0033098F"/>
    <w:rsid w:val="003631E3"/>
    <w:rsid w:val="0046229E"/>
    <w:rsid w:val="0051076A"/>
    <w:rsid w:val="005F0F37"/>
    <w:rsid w:val="006323C9"/>
    <w:rsid w:val="00681B00"/>
    <w:rsid w:val="006D5525"/>
    <w:rsid w:val="007430FF"/>
    <w:rsid w:val="00821C09"/>
    <w:rsid w:val="0083592C"/>
    <w:rsid w:val="008465AF"/>
    <w:rsid w:val="008A74EA"/>
    <w:rsid w:val="008E4F49"/>
    <w:rsid w:val="00905A58"/>
    <w:rsid w:val="0092531E"/>
    <w:rsid w:val="009F1988"/>
    <w:rsid w:val="00AA5CF6"/>
    <w:rsid w:val="00AB619E"/>
    <w:rsid w:val="00B57E87"/>
    <w:rsid w:val="00B73858"/>
    <w:rsid w:val="00C26122"/>
    <w:rsid w:val="00C54A8C"/>
    <w:rsid w:val="00CA1F44"/>
    <w:rsid w:val="00CD32A5"/>
    <w:rsid w:val="00CD3B16"/>
    <w:rsid w:val="00D0504F"/>
    <w:rsid w:val="00DB64E2"/>
    <w:rsid w:val="00EC7B27"/>
    <w:rsid w:val="00F27600"/>
    <w:rsid w:val="00FB026C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1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6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1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NoSpacing">
    <w:name w:val="No Spacing"/>
    <w:uiPriority w:val="1"/>
    <w:qFormat/>
    <w:rsid w:val="00C2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12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261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12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NoSpacing">
    <w:name w:val="No Spacing"/>
    <w:uiPriority w:val="1"/>
    <w:qFormat/>
    <w:rsid w:val="00C2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kvsangathan.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bhandup.gc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vbhandup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2020-07-16T08:01:00Z</cp:lastPrinted>
  <dcterms:created xsi:type="dcterms:W3CDTF">2020-08-12T13:29:00Z</dcterms:created>
  <dcterms:modified xsi:type="dcterms:W3CDTF">2020-08-12T13:29:00Z</dcterms:modified>
</cp:coreProperties>
</file>